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D042">
      <w:pPr>
        <w:ind w:firstLine="2720" w:firstLineChars="850"/>
        <w:rPr>
          <w:sz w:val="32"/>
          <w:szCs w:val="32"/>
        </w:rPr>
      </w:pPr>
      <w:r>
        <w:rPr>
          <w:rFonts w:hint="eastAsia"/>
          <w:sz w:val="32"/>
          <w:szCs w:val="32"/>
        </w:rPr>
        <w:t>林木资产买卖合同</w:t>
      </w:r>
    </w:p>
    <w:p w14:paraId="63CFB251">
      <w:pPr>
        <w:ind w:firstLine="2720" w:firstLineChars="850"/>
        <w:rPr>
          <w:sz w:val="32"/>
          <w:szCs w:val="32"/>
        </w:rPr>
      </w:pPr>
    </w:p>
    <w:p w14:paraId="15C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甲方：克什克腾旗桦木沟林场</w:t>
      </w:r>
    </w:p>
    <w:p w14:paraId="4709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乙方；</w:t>
      </w:r>
    </w:p>
    <w:p w14:paraId="3C6E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根据转让方案，乙方承诺对本合同项下林木资产的品种、数量现状已有了充分的了解，甲、乙双方本着自愿、公开、平等、互惠互利的原则，就林木资产购销的有关事项签订如下合同：</w:t>
      </w:r>
    </w:p>
    <w:p w14:paraId="38A7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一、林木资产品种、数量及地点。长春至石家庄天然气管道项目（克什克腾旗桦木沟林场段）</w:t>
      </w:r>
      <w:r>
        <w:rPr>
          <w:rFonts w:hint="eastAsia"/>
          <w:sz w:val="32"/>
          <w:szCs w:val="32"/>
          <w:lang w:val="en-US" w:eastAsia="zh-CN"/>
        </w:rPr>
        <w:t>占地</w:t>
      </w:r>
      <w:r>
        <w:rPr>
          <w:rFonts w:hint="eastAsia"/>
          <w:sz w:val="32"/>
          <w:szCs w:val="32"/>
        </w:rPr>
        <w:t>面积31.2378公顷，位于克什克腾旗桦木沟林场境内，</w:t>
      </w:r>
      <w:r>
        <w:rPr>
          <w:rFonts w:hint="eastAsia"/>
          <w:sz w:val="32"/>
          <w:szCs w:val="32"/>
          <w:lang w:val="en-US" w:eastAsia="zh-CN"/>
        </w:rPr>
        <w:t>本次转让</w:t>
      </w:r>
      <w:r>
        <w:rPr>
          <w:rFonts w:hint="eastAsia"/>
          <w:sz w:val="32"/>
          <w:szCs w:val="32"/>
        </w:rPr>
        <w:t>涉及落叶松、白桦、樟子松等树种，具体数量请参照《林木采伐许可证》以及采伐作业</w:t>
      </w:r>
      <w:r>
        <w:rPr>
          <w:rFonts w:hint="eastAsia"/>
          <w:sz w:val="32"/>
          <w:szCs w:val="32"/>
          <w:lang w:val="en-US" w:eastAsia="zh-CN"/>
        </w:rPr>
        <w:t>设计</w:t>
      </w:r>
      <w:r>
        <w:rPr>
          <w:rFonts w:hint="eastAsia"/>
          <w:sz w:val="32"/>
          <w:szCs w:val="32"/>
        </w:rPr>
        <w:t>。</w:t>
      </w:r>
    </w:p>
    <w:p w14:paraId="0D3D8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二、合同金额及付款方式。林木资产的总货款共计为人民币        元整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 xml:space="preserve">大写                          </w:t>
      </w:r>
      <w:r>
        <w:rPr>
          <w:rFonts w:hint="eastAsia"/>
          <w:sz w:val="32"/>
          <w:szCs w:val="32"/>
        </w:rPr>
        <w:t>（以最终成交价为准），该款必须在合同签订后3日内转入桦木沟林场账户。逾期未付清林木资产货款的，不予退还竞价保证金，并收取林木资产货款总额10%的违约金，并有权单方终止林木资产购销合同，另行销售。</w:t>
      </w:r>
    </w:p>
    <w:p w14:paraId="0503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三、该合同金额为林木净价值，不包含采伐、运输等费用。</w:t>
      </w:r>
    </w:p>
    <w:p w14:paraId="1DE3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乙方付清总价款后，需交纳作业保证金人民币壹万元整（小写：10000元）。乙方必须在2026年3月25日前完成采伐作业及清理，并申请甲方验收，经甲方验收合格后原路径无息退还给乙方。如乙方逾期未完成采伐作业，影响天然气管道公司正常施工，采伐保证金不予退回，所造成的一切后果及责任由乙方自行负担。</w:t>
      </w:r>
    </w:p>
    <w:p w14:paraId="6046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五、乙方必须做好采伐施工期间的防火、监伐工作，严格按照采伐设计作业，不得越界采伐、占用他人林地，不得从事任何违反林业管理规定的行为，如出现上述情况采伐</w:t>
      </w:r>
      <w:r>
        <w:rPr>
          <w:rFonts w:hint="eastAsia"/>
          <w:sz w:val="32"/>
          <w:szCs w:val="32"/>
          <w:lang w:val="en-US" w:eastAsia="zh-CN"/>
        </w:rPr>
        <w:t>作业</w:t>
      </w:r>
      <w:r>
        <w:rPr>
          <w:rFonts w:hint="eastAsia"/>
          <w:sz w:val="32"/>
          <w:szCs w:val="32"/>
        </w:rPr>
        <w:t>保证金不予退回，并追究相应法律责任。</w:t>
      </w:r>
    </w:p>
    <w:p w14:paraId="7CE1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六、乙方在采伐林木过程中必须做好安全生产工作，不能损坏空中架设的电线、电缆、网络线路。如有损坏，乙方负责维修并赔偿，施工作业期间如出现安全生产事故，所有责任由乙方承担。</w:t>
      </w:r>
    </w:p>
    <w:p w14:paraId="09F4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七、本合同一式三份（甲方、乙方各执一份，产权交易机构留存一份备案）。</w:t>
      </w:r>
    </w:p>
    <w:p w14:paraId="127F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开户银行：中国建设银行克什克腾旗支行</w:t>
      </w:r>
    </w:p>
    <w:p w14:paraId="43B9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户名：克什克腾旗桦木沟林场</w:t>
      </w:r>
    </w:p>
    <w:p w14:paraId="510B6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账号：15050164734200001312。</w:t>
      </w:r>
    </w:p>
    <w:p w14:paraId="3AACC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bookmarkStart w:id="0" w:name="_GoBack"/>
      <w:bookmarkEnd w:id="0"/>
    </w:p>
    <w:p w14:paraId="0B794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甲方：克什克腾旗桦木沟林场        </w:t>
      </w:r>
    </w:p>
    <w:p w14:paraId="1069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签章：</w:t>
      </w:r>
    </w:p>
    <w:p w14:paraId="5123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4196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乙方</w:t>
      </w:r>
      <w:r>
        <w:rPr>
          <w:rFonts w:hint="eastAsia"/>
          <w:sz w:val="32"/>
          <w:szCs w:val="32"/>
          <w:lang w:eastAsia="zh-CN"/>
        </w:rPr>
        <w:t>：</w:t>
      </w:r>
    </w:p>
    <w:p w14:paraId="7E5C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签章：</w:t>
      </w:r>
    </w:p>
    <w:p w14:paraId="1968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签订日期：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16"/>
    <w:rsid w:val="001250A7"/>
    <w:rsid w:val="001D3D38"/>
    <w:rsid w:val="00352F08"/>
    <w:rsid w:val="004B6E77"/>
    <w:rsid w:val="00551355"/>
    <w:rsid w:val="00697B9A"/>
    <w:rsid w:val="006F2460"/>
    <w:rsid w:val="007C648D"/>
    <w:rsid w:val="00884FF6"/>
    <w:rsid w:val="009B7BD0"/>
    <w:rsid w:val="009D4E37"/>
    <w:rsid w:val="009E305A"/>
    <w:rsid w:val="00A40921"/>
    <w:rsid w:val="00BF7A97"/>
    <w:rsid w:val="00C23AAC"/>
    <w:rsid w:val="00D16697"/>
    <w:rsid w:val="00D816F1"/>
    <w:rsid w:val="00D86F8E"/>
    <w:rsid w:val="00E30FC7"/>
    <w:rsid w:val="00FB5116"/>
    <w:rsid w:val="03F37758"/>
    <w:rsid w:val="08B54BB1"/>
    <w:rsid w:val="0AF80C43"/>
    <w:rsid w:val="162A079E"/>
    <w:rsid w:val="185A16FC"/>
    <w:rsid w:val="18F179C4"/>
    <w:rsid w:val="19FD6443"/>
    <w:rsid w:val="1EBF573D"/>
    <w:rsid w:val="1ECF151D"/>
    <w:rsid w:val="1F114ADE"/>
    <w:rsid w:val="216E6218"/>
    <w:rsid w:val="221110D3"/>
    <w:rsid w:val="2297354C"/>
    <w:rsid w:val="243310C1"/>
    <w:rsid w:val="256815E7"/>
    <w:rsid w:val="29A22F02"/>
    <w:rsid w:val="2B1C6561"/>
    <w:rsid w:val="2BD702A5"/>
    <w:rsid w:val="304F5466"/>
    <w:rsid w:val="34D128EE"/>
    <w:rsid w:val="39215281"/>
    <w:rsid w:val="3AC0768C"/>
    <w:rsid w:val="3B0D39D2"/>
    <w:rsid w:val="3EDC1D87"/>
    <w:rsid w:val="41001DE7"/>
    <w:rsid w:val="4A494161"/>
    <w:rsid w:val="50B828F5"/>
    <w:rsid w:val="51CC64BF"/>
    <w:rsid w:val="59BC60BB"/>
    <w:rsid w:val="5A7B48CE"/>
    <w:rsid w:val="5D5061F6"/>
    <w:rsid w:val="610F0176"/>
    <w:rsid w:val="631133A4"/>
    <w:rsid w:val="67A07D7A"/>
    <w:rsid w:val="6A0E36C1"/>
    <w:rsid w:val="709C5A04"/>
    <w:rsid w:val="73497518"/>
    <w:rsid w:val="78106856"/>
    <w:rsid w:val="7BE20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EB28-9343-4EB6-B9E2-3B6797BE2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813</Characters>
  <Lines>5</Lines>
  <Paragraphs>1</Paragraphs>
  <TotalTime>0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pc</dc:creator>
  <cp:lastModifiedBy>Catherine</cp:lastModifiedBy>
  <cp:lastPrinted>2026-02-02T03:03:00Z</cp:lastPrinted>
  <dcterms:modified xsi:type="dcterms:W3CDTF">2026-02-04T00:54:21Z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eyJoZGlkIjoiMDk0MmM1NTM5ODE0OWZhYmI5OGZmZjA4YjUyODczMDgiLCJ1c2VySWQiOiI0MjU0Mzc0ODAifQ==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706B2ADD3EAC4D69AD744ABB6A04EB5E_13</vt:lpwstr>
  </property>
</Properties>
</file>