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C795E">
      <w:pPr>
        <w:spacing w:line="560" w:lineRule="exact"/>
        <w:ind w:firstLine="2640" w:firstLineChars="60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土地出租合同</w:t>
      </w:r>
    </w:p>
    <w:p w14:paraId="3FF49767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甲方（出租方）：巴林左旗白音敖包小学</w:t>
      </w:r>
    </w:p>
    <w:p w14:paraId="1672B036">
      <w:pPr>
        <w:spacing w:line="56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统一社会信用代码：121504224603530342</w:t>
      </w:r>
    </w:p>
    <w:p w14:paraId="74F77A47">
      <w:pPr>
        <w:spacing w:line="56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法定代表人/负责人：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</w:t>
      </w:r>
    </w:p>
    <w:p w14:paraId="1C154B48">
      <w:pPr>
        <w:spacing w:line="56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乙方（承租方）：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14:paraId="7FCAB780">
      <w:pPr>
        <w:spacing w:line="56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统一社会信用代码/身份证号：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</w:t>
      </w:r>
    </w:p>
    <w:p w14:paraId="126641D1">
      <w:pPr>
        <w:spacing w:line="56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法定代表人/负责人：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14:paraId="713EFC7B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根据《中华人民共和国民法典》《中华人民共和国土地管理法》《内蒙古自治区行政事业性国有资产管理办法》等法律法规，遵循平等、自愿、公平、诚实信用原则，经双方协商一致，订立本合同。</w:t>
      </w:r>
    </w:p>
    <w:p w14:paraId="47AEDFEF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第一条 出租土地基本情况及用途</w:t>
      </w:r>
    </w:p>
    <w:p w14:paraId="5E88AAE5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1.1 土地位置：巴林左旗白音敖包中心幼儿园教学活动区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侧。</w:t>
      </w:r>
    </w:p>
    <w:p w14:paraId="679DE9B2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1.2 土地面积：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亩（双方确认以此为准，不再另行测量）。</w:t>
      </w:r>
    </w:p>
    <w:p w14:paraId="5749DC44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1.3 土地性质：国有划拨教育用地，本次出租已履行国有资产审批及备案程序，不改变土地权属与规划用途。</w:t>
      </w:r>
    </w:p>
    <w:p w14:paraId="1069BAE7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1.4 出租用途：仅限校园配套绿化、劳动实践、合法农作物种植；不得建设任何建筑物、构筑物，不得从事违法、污染环境、影响教学安全及损害幼儿园权益的活动，不得损坏、占用、改造区域内房屋及附属设施。</w:t>
      </w:r>
    </w:p>
    <w:p w14:paraId="55D86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1.5 土地现状：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/>
          <w:sz w:val="32"/>
          <w:szCs w:val="32"/>
        </w:rPr>
        <w:t>甲方按现状交付。租赁期间围墙由乙方负责维护，保持原状，费用由乙方承担。</w:t>
      </w:r>
    </w:p>
    <w:p w14:paraId="7C482B14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第二条 出租期限</w:t>
      </w:r>
    </w:p>
    <w:p w14:paraId="7FA63ECB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2.1 租赁期限三年，自2026年___月___日起至2029年3月1日止。</w:t>
      </w:r>
    </w:p>
    <w:p w14:paraId="662B0621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2.2 租赁期满，甲方有权收回土地，乙方应按期返还。</w:t>
      </w:r>
      <w:r>
        <w:rPr>
          <w:rFonts w:hint="eastAsia"/>
          <w:sz w:val="32"/>
          <w:szCs w:val="32"/>
          <w:lang w:eastAsia="zh-CN"/>
        </w:rPr>
        <w:t>如再次出租以当时政策为准</w:t>
      </w:r>
      <w:r>
        <w:rPr>
          <w:rFonts w:hint="eastAsia"/>
          <w:sz w:val="32"/>
          <w:szCs w:val="32"/>
        </w:rPr>
        <w:t>。</w:t>
      </w:r>
    </w:p>
    <w:p w14:paraId="0B4378A9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第三条 租金及支付方式</w:t>
      </w:r>
    </w:p>
    <w:p w14:paraId="4A31BB6E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3.1 租金标准：______元/年/亩，年租金总计______元（大写：___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___元整）。</w:t>
      </w:r>
    </w:p>
    <w:p w14:paraId="708B9827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3.2 支付方式：三年租金一次性支付，签订合同</w:t>
      </w:r>
      <w:r>
        <w:rPr>
          <w:rFonts w:hint="eastAsia"/>
          <w:sz w:val="32"/>
          <w:szCs w:val="32"/>
          <w:lang w:val="en-US" w:eastAsia="zh-CN"/>
        </w:rPr>
        <w:t>当日</w:t>
      </w:r>
      <w:r>
        <w:rPr>
          <w:rFonts w:hint="eastAsia"/>
          <w:sz w:val="32"/>
          <w:szCs w:val="32"/>
        </w:rPr>
        <w:t>足额缴入甲方指定财政非税账户。</w:t>
      </w:r>
    </w:p>
    <w:p w14:paraId="2C89D667">
      <w:pPr>
        <w:spacing w:line="56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开户名：</w:t>
      </w:r>
      <w:r>
        <w:rPr>
          <w:rFonts w:hint="eastAsia"/>
          <w:sz w:val="32"/>
          <w:szCs w:val="32"/>
          <w:u w:val="single"/>
        </w:rPr>
        <w:t xml:space="preserve">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single"/>
        </w:rPr>
        <w:t xml:space="preserve">   </w:t>
      </w:r>
    </w:p>
    <w:p w14:paraId="287FC6F2">
      <w:pPr>
        <w:spacing w:line="56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开户行：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     </w:t>
      </w:r>
    </w:p>
    <w:p w14:paraId="6AF98D3C">
      <w:pPr>
        <w:spacing w:line="560" w:lineRule="exact"/>
        <w:ind w:firstLine="640" w:firstLineChars="2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账号：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3B03CB0B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备注：巴林左旗白音敖包</w:t>
      </w:r>
      <w:r>
        <w:rPr>
          <w:rFonts w:hint="eastAsia"/>
          <w:sz w:val="32"/>
          <w:szCs w:val="32"/>
          <w:lang w:eastAsia="zh-CN"/>
        </w:rPr>
        <w:t>小学附属</w:t>
      </w:r>
      <w:r>
        <w:rPr>
          <w:rFonts w:hint="eastAsia"/>
          <w:sz w:val="32"/>
          <w:szCs w:val="32"/>
        </w:rPr>
        <w:t>幼儿园</w:t>
      </w:r>
      <w:r>
        <w:rPr>
          <w:rFonts w:hint="eastAsia"/>
          <w:sz w:val="32"/>
          <w:szCs w:val="32"/>
          <w:lang w:eastAsia="zh-CN"/>
        </w:rPr>
        <w:t>园田</w:t>
      </w:r>
      <w:r>
        <w:rPr>
          <w:rFonts w:hint="eastAsia"/>
          <w:sz w:val="32"/>
          <w:szCs w:val="32"/>
        </w:rPr>
        <w:t>土地出租租金</w:t>
      </w:r>
    </w:p>
    <w:p w14:paraId="788F1797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第四条 双方权利义务</w:t>
      </w:r>
    </w:p>
    <w:p w14:paraId="1900320D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4.1 甲方权利义务</w:t>
      </w:r>
    </w:p>
    <w:p w14:paraId="3EDBA5C3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（1）保证土地权属清晰、无纠纷，已完成出租审批备案。</w:t>
      </w:r>
    </w:p>
    <w:p w14:paraId="25EBE65A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（2）按约定交付土地。</w:t>
      </w:r>
    </w:p>
    <w:p w14:paraId="2DC64AD6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（3）按合同收取租金。</w:t>
      </w:r>
    </w:p>
    <w:p w14:paraId="24029436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（4）监督乙方合规使用土地，对违规行为有权制止、要求整改；逾期不改可解除合同。</w:t>
      </w:r>
    </w:p>
    <w:p w14:paraId="4F52751C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（5）协助处理土地权属相关问题。</w:t>
      </w:r>
    </w:p>
    <w:p w14:paraId="2FBEA40E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4.2 乙方权利义务</w:t>
      </w:r>
    </w:p>
    <w:p w14:paraId="79E671C0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（1）按约定用途合法使用土地，自行承担经营成本、安全、环保、债权债务责任。</w:t>
      </w:r>
    </w:p>
    <w:p w14:paraId="7D7EF7C5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（2）按时足额支付租金。</w:t>
      </w:r>
    </w:p>
    <w:p w14:paraId="12040C77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（3）负责土地及设施维护管理，承担相关费用；临时简易设施须书面征得甲方同意。</w:t>
      </w:r>
    </w:p>
    <w:p w14:paraId="4C1785E6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（4）不得转租、分租、转包、抵押、担保。</w:t>
      </w:r>
    </w:p>
    <w:p w14:paraId="004E31CC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（5）合理利用土地，不得破坏耕作层、不得掠夺性经营。</w:t>
      </w:r>
    </w:p>
    <w:p w14:paraId="5DBC3871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（6）租赁期满，将土地恢复至可种植状态返还甲方。乙方可移动物品自行搬走；不可移动附着物无偿归甲方所有，甲方不予补偿。</w:t>
      </w:r>
    </w:p>
    <w:p w14:paraId="012A11CA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（7）自行承担水电费用及劳动生产安全责任，做好安全防护。</w:t>
      </w:r>
    </w:p>
    <w:p w14:paraId="7F68430C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第五条 合同解除与终止</w:t>
      </w:r>
    </w:p>
    <w:p w14:paraId="04686D6D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5.1 双方协商一致可解除合同。</w:t>
      </w:r>
    </w:p>
    <w:p w14:paraId="1615E02B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5.2 乙方有下列情形之一的，甲方有权单方解除合同、收回土地，已付租金不予退还，乙方赔偿实际损失：</w:t>
      </w:r>
    </w:p>
    <w:p w14:paraId="3CC0927C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（1）逾期支付租金超过30日的；</w:t>
      </w:r>
    </w:p>
    <w:p w14:paraId="3065EBC5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（2）擅自改变用途、转租转包的；</w:t>
      </w:r>
    </w:p>
    <w:p w14:paraId="3BA08384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（3）利用土地从事违法违规活动的；</w:t>
      </w:r>
    </w:p>
    <w:p w14:paraId="3226F019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（4）严重破坏土地环境，拒不整改的。</w:t>
      </w:r>
    </w:p>
    <w:p w14:paraId="16805593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5.3 因不可抗力、政府征收、教育规划调整等政策原因导致合同无法履行的，合同自动终止，按实际使用时间结算租金，多退少补，双方互不承担违约责任。</w:t>
      </w:r>
    </w:p>
    <w:p w14:paraId="7E07FEF7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第六条 违约责任</w:t>
      </w:r>
    </w:p>
    <w:p w14:paraId="649E778A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6.1 因政府、教育、自然资源部门政策调整需提前收回土地的，甲方退还乙方剩余期限租金，不承担其他补偿。</w:t>
      </w:r>
    </w:p>
    <w:p w14:paraId="23B41C72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6.2 任何一方违约，应赔偿对方实际损失；约定与法律冲突的，按法律规定执行。</w:t>
      </w:r>
    </w:p>
    <w:p w14:paraId="5947F8AE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第七条 其他约定</w:t>
      </w:r>
    </w:p>
    <w:p w14:paraId="72148A44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7.1 未尽事宜由双方签订补充协议，与本合同具有同等法律效力。</w:t>
      </w:r>
    </w:p>
    <w:p w14:paraId="1AAFC816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7.2 争议协商不成，向土地所在地人民法院提起诉讼。</w:t>
      </w:r>
    </w:p>
    <w:p w14:paraId="53145A89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7.3 本合同一式_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_份，甲方执_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_份，乙方执壹份，报巴林左旗教育局备案壹份，自双方法定代表人/授权代表签字并加盖公章之日起生效。</w:t>
      </w:r>
    </w:p>
    <w:p w14:paraId="73982E45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7.4 租金为国有资产有偿使用收入，严格执行收支两条线，全额上缴国库。</w:t>
      </w:r>
    </w:p>
    <w:p w14:paraId="3BC05607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第八条 通知与送达</w:t>
      </w:r>
    </w:p>
    <w:p w14:paraId="229AF8A0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甲方送达地址：巴林左旗白音敖包小学</w:t>
      </w:r>
    </w:p>
    <w:p w14:paraId="0C8E8D1E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联系人：张延国 电话：13948660242</w:t>
      </w:r>
    </w:p>
    <w:p w14:paraId="6D85DD09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乙方送达地址：</w:t>
      </w:r>
    </w:p>
    <w:p w14:paraId="7ACADE7B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联系人： 电话：</w:t>
      </w:r>
    </w:p>
    <w:p w14:paraId="2A7363A2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甲方（盖章）：巴林左旗白音敖包小学</w:t>
      </w:r>
    </w:p>
    <w:p w14:paraId="07C1C2F6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法定代表人/负责人（签字）：</w:t>
      </w:r>
    </w:p>
    <w:p w14:paraId="2EE40A3B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委托代理人（签字）：</w:t>
      </w:r>
    </w:p>
    <w:p w14:paraId="7BC12A8C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0D2EB7A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乙方（签字/盖章）：</w:t>
      </w:r>
    </w:p>
    <w:p w14:paraId="2C5B1032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法定代表人/负责人（签字）：</w:t>
      </w:r>
    </w:p>
    <w:p w14:paraId="555712E8">
      <w:pPr>
        <w:spacing w:line="56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委托代理人（签字）：</w:t>
      </w:r>
    </w:p>
    <w:p w14:paraId="128CC7C3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D0199BB">
      <w:pPr>
        <w:spacing w:line="560" w:lineRule="exact"/>
        <w:ind w:firstLine="3200" w:firstLineChars="10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签订日期：2026年___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月___日</w:t>
      </w:r>
    </w:p>
    <w:p w14:paraId="242E9F53">
      <w:pPr>
        <w:spacing w:line="560" w:lineRule="exact"/>
        <w:ind w:firstLine="2240" w:firstLineChars="7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签订地点：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A02BE11">
      <w:pPr>
        <w:spacing w:line="56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347DCE3F"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43C"/>
    <w:rsid w:val="00285E0A"/>
    <w:rsid w:val="007131F5"/>
    <w:rsid w:val="009B41BE"/>
    <w:rsid w:val="00E6743C"/>
    <w:rsid w:val="293D7DFA"/>
    <w:rsid w:val="31054F0E"/>
    <w:rsid w:val="41C87591"/>
    <w:rsid w:val="4DE5522E"/>
    <w:rsid w:val="5A1922B1"/>
    <w:rsid w:val="5C692B41"/>
    <w:rsid w:val="5CF22570"/>
    <w:rsid w:val="5E2D60D6"/>
    <w:rsid w:val="610F6D11"/>
    <w:rsid w:val="61F67177"/>
    <w:rsid w:val="62FF63C7"/>
    <w:rsid w:val="631A1780"/>
    <w:rsid w:val="64135A89"/>
    <w:rsid w:val="67680CC1"/>
    <w:rsid w:val="6E7C24C6"/>
    <w:rsid w:val="707C5085"/>
    <w:rsid w:val="718C798E"/>
    <w:rsid w:val="73A71C25"/>
    <w:rsid w:val="7D5262D1"/>
    <w:rsid w:val="7DC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1524</Words>
  <Characters>1623</Characters>
  <Lines>13</Lines>
  <Paragraphs>3</Paragraphs>
  <TotalTime>12</TotalTime>
  <ScaleCrop>false</ScaleCrop>
  <LinksUpToDate>false</LinksUpToDate>
  <CharactersWithSpaces>1950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2026-04-27T06:03:00Z</dcterms:created>
  <dc:creator>Administrator</dc:creator>
  <cp:lastModifiedBy>胡大喜</cp:lastModifiedBy>
  <dcterms:modified xsi:type="dcterms:W3CDTF">2026-04-29T01:27:36Z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eyJoZGlkIjoiNzcyOGU0OTczNGMyMWQxNWUzNTRjMzY1NjhhNGY2NjYiLCJ1c2VySWQiOiI2MjMzNjU4NTgifQ==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C4023C814AF64D8AB33814E7C2872EE9_12</vt:lpwstr>
  </property>
</Properties>
</file>