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2ED3">
      <w:pPr>
        <w:pStyle w:val="4"/>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7914FB70">
      <w:pPr>
        <w:pStyle w:val="4"/>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70184392">
      <w:pPr>
        <w:pStyle w:val="4"/>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克什克腾旗公共资源交易中心：</w:t>
      </w:r>
    </w:p>
    <w:p w14:paraId="3C981085">
      <w:pPr>
        <w:widowControl/>
        <w:wordWrap w:val="0"/>
        <w:jc w:val="left"/>
        <w:rPr>
          <w:rFonts w:ascii="宋体" w:hAnsi="宋体" w:eastAsia="宋体" w:cs="宋体"/>
          <w:b/>
          <w:bCs/>
          <w:color w:val="auto"/>
          <w:shd w:val="clear" w:color="auto" w:fill="FFFFFF"/>
        </w:rPr>
      </w:pPr>
      <w:r>
        <w:rPr>
          <w:rFonts w:hint="eastAsia" w:ascii="宋体" w:hAnsi="宋体" w:eastAsia="宋体" w:cs="宋体"/>
          <w:color w:val="auto"/>
          <w:shd w:val="clear" w:color="auto" w:fill="FFFFFF"/>
        </w:rPr>
        <w:t>我方对《克什克腾旗财政局</w:t>
      </w:r>
      <w:r>
        <w:rPr>
          <w:rFonts w:hint="eastAsia" w:ascii="宋体" w:hAnsi="宋体" w:eastAsia="宋体" w:cs="宋体"/>
          <w:color w:val="auto"/>
          <w:shd w:val="clear" w:color="auto" w:fill="FFFFFF"/>
          <w:lang w:val="en-US" w:eastAsia="zh-CN"/>
        </w:rPr>
        <w:t>246</w:t>
      </w:r>
      <w:r>
        <w:rPr>
          <w:rFonts w:hint="eastAsia" w:ascii="宋体" w:hAnsi="宋体" w:eastAsia="宋体" w:cs="宋体"/>
          <w:color w:val="auto"/>
          <w:shd w:val="clear" w:color="auto" w:fill="FFFFFF"/>
        </w:rPr>
        <w:t>处国有资产处置项目合同文本》以下简称《合同</w:t>
      </w:r>
      <w:r>
        <w:rPr>
          <w:rFonts w:hint="eastAsia" w:asciiTheme="minorEastAsia" w:hAnsiTheme="minorEastAsia" w:cstheme="minorHAnsi"/>
          <w:bCs/>
          <w:color w:val="auto"/>
        </w:rPr>
        <w:t>文本</w:t>
      </w:r>
      <w:r>
        <w:rPr>
          <w:rFonts w:hint="eastAsia" w:ascii="宋体" w:hAnsi="宋体" w:eastAsia="宋体" w:cs="宋体"/>
          <w:color w:val="auto"/>
          <w:shd w:val="clear" w:color="auto" w:fill="FFFFFF"/>
        </w:rPr>
        <w:t>》表示完全响应，遵照《克什克腾旗财政局</w:t>
      </w:r>
      <w:r>
        <w:rPr>
          <w:rFonts w:hint="eastAsia" w:ascii="宋体" w:hAnsi="宋体" w:eastAsia="宋体" w:cs="宋体"/>
          <w:color w:val="auto"/>
          <w:shd w:val="clear" w:color="auto" w:fill="FFFFFF"/>
          <w:lang w:val="en-US" w:eastAsia="zh-CN"/>
        </w:rPr>
        <w:t>246</w:t>
      </w:r>
      <w:bookmarkStart w:id="0" w:name="_GoBack"/>
      <w:bookmarkEnd w:id="0"/>
      <w:r>
        <w:rPr>
          <w:rFonts w:hint="eastAsia" w:ascii="宋体" w:hAnsi="宋体" w:eastAsia="宋体" w:cs="宋体"/>
          <w:color w:val="auto"/>
          <w:shd w:val="clear" w:color="auto" w:fill="FFFFFF"/>
        </w:rPr>
        <w:t>处国有资产处置项目公告》以下简称《公告》及《合同</w:t>
      </w:r>
      <w:r>
        <w:rPr>
          <w:rFonts w:hint="eastAsia" w:asciiTheme="minorEastAsia" w:hAnsiTheme="minorEastAsia" w:cstheme="minorHAnsi"/>
          <w:bCs/>
          <w:color w:val="auto"/>
        </w:rPr>
        <w:t>文本</w:t>
      </w:r>
      <w:r>
        <w:rPr>
          <w:rFonts w:hint="eastAsia" w:ascii="宋体" w:hAnsi="宋体" w:eastAsia="宋体" w:cs="宋体"/>
          <w:color w:val="auto"/>
          <w:shd w:val="clear" w:color="auto" w:fill="FFFFFF"/>
        </w:rPr>
        <w:t>》的要求，特此确认并承诺：</w:t>
      </w:r>
    </w:p>
    <w:p w14:paraId="05A00210">
      <w:pPr>
        <w:pStyle w:val="4"/>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》及其它附件，我方完全熟悉其中的要求、条款和条件，并充分了解标的情况。</w:t>
      </w:r>
    </w:p>
    <w:p w14:paraId="50F3BFB2">
      <w:pPr>
        <w:pStyle w:val="4"/>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》制定的交易规则。</w:t>
      </w:r>
    </w:p>
    <w:p w14:paraId="134546F3">
      <w:pPr>
        <w:pStyle w:val="4"/>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》的全部条款。</w:t>
      </w:r>
    </w:p>
    <w:p w14:paraId="07B4C6F0">
      <w:pPr>
        <w:pStyle w:val="4"/>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2E0D5784">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w:t>
      </w:r>
      <w:r>
        <w:rPr>
          <w:rFonts w:hint="eastAsia" w:ascii="宋体" w:hAnsi="宋体" w:eastAsia="宋体" w:cs="宋体"/>
          <w:color w:val="auto"/>
          <w:highlight w:val="none"/>
          <w:shd w:val="clear" w:color="auto" w:fill="FFFFFF"/>
        </w:rPr>
        <w:t>克什克腾旗</w:t>
      </w:r>
      <w:r>
        <w:rPr>
          <w:rFonts w:hint="eastAsia" w:ascii="宋体" w:hAnsi="宋体" w:eastAsia="宋体" w:cs="宋体"/>
          <w:color w:val="auto"/>
          <w:highlight w:val="none"/>
          <w:shd w:val="clear" w:color="auto" w:fill="FFFFFF"/>
          <w:lang w:val="en-US" w:eastAsia="zh-CN"/>
        </w:rPr>
        <w:t>财政局</w:t>
      </w:r>
      <w:r>
        <w:rPr>
          <w:rFonts w:hint="eastAsia" w:ascii="宋体" w:hAnsi="宋体" w:eastAsia="宋体" w:cs="宋体"/>
          <w:color w:val="000000"/>
          <w:shd w:val="clear" w:color="auto" w:fill="FFFFFF"/>
        </w:rPr>
        <w:t>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shd w:val="clear" w:color="auto" w:fill="FFFFFF"/>
          <w:lang w:val="en-US" w:eastAsia="zh-CN"/>
        </w:rPr>
        <w:t>5</w:t>
      </w:r>
      <w:r>
        <w:rPr>
          <w:rFonts w:ascii="宋体" w:hAnsi="宋体" w:eastAsia="宋体" w:cs="宋体"/>
          <w:color w:val="000000"/>
          <w:highlight w:val="none"/>
          <w:shd w:val="clear" w:color="auto" w:fill="FFFFFF"/>
        </w:rPr>
        <w:t>个工作日</w:t>
      </w:r>
      <w:r>
        <w:rPr>
          <w:rFonts w:ascii="宋体" w:hAnsi="宋体" w:eastAsia="宋体" w:cs="宋体"/>
          <w:color w:val="000000"/>
          <w:shd w:val="clear" w:color="auto" w:fill="FFFFFF"/>
        </w:rPr>
        <w:t>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2D18D9DB">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27CD91CA">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5F34A79D">
      <w:pPr>
        <w:pStyle w:val="4"/>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3106A52F">
      <w:pPr>
        <w:pStyle w:val="4"/>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6200F29">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2A19A47B">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年   月  日</w:t>
      </w:r>
    </w:p>
    <w:p w14:paraId="069E6C3D">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156F337F">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7793C753">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54269B38">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6CA6F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OGJjYTA2NjlhYTQ1MjQ4ZTAzOWFmZDdmMzBjZTMifQ=="/>
  </w:docVars>
  <w:rsids>
    <w:rsidRoot w:val="00000000"/>
    <w:rsid w:val="04C0322B"/>
    <w:rsid w:val="13CA7B3C"/>
    <w:rsid w:val="21614E36"/>
    <w:rsid w:val="269C3827"/>
    <w:rsid w:val="31BF1AA9"/>
    <w:rsid w:val="3DFF671E"/>
    <w:rsid w:val="4A007AA5"/>
    <w:rsid w:val="575272F8"/>
    <w:rsid w:val="72EF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560</Words>
  <Characters>562</Characters>
  <Lines>4</Lines>
  <Paragraphs>1</Paragraphs>
  <TotalTime>183</TotalTime>
  <ScaleCrop>false</ScaleCrop>
  <LinksUpToDate>false</LinksUpToDate>
  <CharactersWithSpaces>595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2023-03-07T06:31:00Z</dcterms:created>
  <dc:creator>User</dc:creator>
  <cp:lastModifiedBy>朴朴朴朴美珍</cp:lastModifiedBy>
  <dcterms:modified xsi:type="dcterms:W3CDTF">2026-06-05T03:25:38Z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D6791E9C79AE4629B1A9B6EB1954048D_13</vt:lpwstr>
  </property>
  <property fmtid="{D5CDD505-2E9C-101B-9397-08002B2CF9AE}" pid="4" name="KSOTemplateDocerSaveRecord">
    <vt:lpwstr>eyJoZGlkIjoiYTcyOGJjYTA2NjlhYTQ1MjQ4ZTAzOWFmZDdmMzBjZTMiLCJ1c2VySWQiOiIzOTA0NzA1NzkifQ==</vt:lpwstr>
  </property>
</Properties>
</file>